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0C4" w:rsidRDefault="003239AA">
      <w:pPr>
        <w:pStyle w:val="a3"/>
        <w:spacing w:line="560" w:lineRule="exact"/>
        <w:jc w:val="center"/>
        <w:rPr>
          <w:rFonts w:ascii="Times New Roman" w:eastAsia="方正小标宋简体" w:hAnsi="Times New Roman" w:cs="Times New Roman" w:hint="default"/>
          <w:sz w:val="44"/>
          <w:szCs w:val="44"/>
        </w:rPr>
      </w:pPr>
      <w:r>
        <w:rPr>
          <w:rFonts w:ascii="Times New Roman" w:eastAsia="方正小标宋简体" w:hAnsi="Times New Roman" w:cs="Times New Roman" w:hint="default"/>
          <w:sz w:val="44"/>
          <w:szCs w:val="44"/>
        </w:rPr>
        <w:t>关于</w:t>
      </w:r>
      <w:r>
        <w:rPr>
          <w:rFonts w:ascii="Times New Roman" w:eastAsia="方正小标宋简体" w:hAnsi="Times New Roman" w:cs="Times New Roman"/>
          <w:sz w:val="44"/>
          <w:szCs w:val="44"/>
        </w:rPr>
        <w:t>新疆财经大学</w:t>
      </w:r>
      <w:r>
        <w:rPr>
          <w:rFonts w:ascii="Times New Roman" w:eastAsia="方正小标宋简体" w:hAnsi="Times New Roman" w:cs="Times New Roman" w:hint="default"/>
          <w:sz w:val="44"/>
          <w:szCs w:val="44"/>
        </w:rPr>
        <w:t>202</w:t>
      </w:r>
      <w:r>
        <w:rPr>
          <w:rFonts w:ascii="Times New Roman" w:eastAsia="方正小标宋简体" w:hAnsi="Times New Roman" w:cs="Times New Roman"/>
          <w:sz w:val="44"/>
          <w:szCs w:val="44"/>
        </w:rPr>
        <w:t>5</w:t>
      </w:r>
      <w:r>
        <w:rPr>
          <w:rFonts w:ascii="Times New Roman" w:eastAsia="方正小标宋简体" w:hAnsi="Times New Roman" w:cs="Times New Roman" w:hint="default"/>
          <w:sz w:val="44"/>
          <w:szCs w:val="44"/>
        </w:rPr>
        <w:t>年度大学生创新训练</w:t>
      </w:r>
    </w:p>
    <w:p w:rsidR="005350C4" w:rsidRDefault="003239AA">
      <w:pPr>
        <w:pStyle w:val="a3"/>
        <w:spacing w:line="560" w:lineRule="exact"/>
        <w:jc w:val="center"/>
        <w:rPr>
          <w:rFonts w:ascii="Times New Roman" w:eastAsia="方正小标宋简体" w:hAnsi="Times New Roman" w:cs="Times New Roman" w:hint="default"/>
          <w:sz w:val="44"/>
          <w:szCs w:val="44"/>
        </w:rPr>
      </w:pPr>
      <w:r>
        <w:rPr>
          <w:rFonts w:ascii="Times New Roman" w:eastAsia="方正小标宋简体" w:hAnsi="Times New Roman" w:cs="Times New Roman" w:hint="default"/>
          <w:sz w:val="44"/>
          <w:szCs w:val="44"/>
        </w:rPr>
        <w:t>计划项目中期检查结果的公示</w:t>
      </w:r>
    </w:p>
    <w:p w:rsidR="005350C4" w:rsidRDefault="005350C4">
      <w:p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</w:p>
    <w:p w:rsidR="005350C4" w:rsidRDefault="003239AA">
      <w:p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各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学院</w:t>
      </w:r>
      <w:r>
        <w:rPr>
          <w:rFonts w:ascii="Times New Roman" w:eastAsia="仿宋_GB2312" w:hAnsi="Times New Roman" w:cs="Times New Roman"/>
          <w:sz w:val="32"/>
          <w:szCs w:val="32"/>
        </w:rPr>
        <w:t>：</w:t>
      </w:r>
    </w:p>
    <w:p w:rsidR="005350C4" w:rsidRDefault="003239AA">
      <w:pPr>
        <w:pStyle w:val="a4"/>
        <w:shd w:val="clear" w:color="auto" w:fill="FFFFFF"/>
        <w:spacing w:before="0" w:beforeAutospacing="0" w:after="0" w:afterAutospacing="0" w:line="560" w:lineRule="exact"/>
        <w:ind w:firstLineChars="200" w:firstLine="640"/>
        <w:rPr>
          <w:rFonts w:ascii="Times New Roman" w:eastAsia="仿宋_GB2312" w:hAnsi="Times New Roman" w:cs="Times New Roman"/>
          <w:kern w:val="2"/>
          <w:sz w:val="32"/>
          <w:szCs w:val="32"/>
        </w:rPr>
      </w:pPr>
      <w:r>
        <w:rPr>
          <w:rFonts w:ascii="Times New Roman" w:eastAsia="仿宋_GB2312" w:hAnsi="Times New Roman" w:cs="Times New Roman"/>
          <w:kern w:val="2"/>
          <w:sz w:val="32"/>
          <w:szCs w:val="32"/>
        </w:rPr>
        <w:t>为督促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202</w:t>
      </w:r>
      <w:r>
        <w:rPr>
          <w:rFonts w:ascii="Times New Roman" w:eastAsia="仿宋_GB2312" w:hAnsi="Times New Roman" w:cs="Times New Roman" w:hint="eastAsia"/>
          <w:kern w:val="2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年度大学生创新训练计划项目（以下简称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大创项目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）的有序进行，以提高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大创项目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质量为目标，以项目级别动态调整为抓手，确保项目按期完成并取得预期成果，学校组织开展了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202</w:t>
      </w:r>
      <w:r>
        <w:rPr>
          <w:rFonts w:ascii="Times New Roman" w:eastAsia="仿宋_GB2312" w:hAnsi="Times New Roman" w:cs="Times New Roman" w:hint="eastAsia"/>
          <w:kern w:val="2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年度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大创项目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中期检查工作</w:t>
      </w:r>
      <w:r>
        <w:rPr>
          <w:rFonts w:ascii="Times New Roman" w:eastAsia="仿宋_GB2312" w:hAnsi="Times New Roman" w:cs="Times New Roman" w:hint="eastAsia"/>
          <w:kern w:val="2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kern w:val="2"/>
          <w:sz w:val="32"/>
          <w:szCs w:val="32"/>
        </w:rPr>
        <w:t>现将检查结果公示如下：</w:t>
      </w:r>
    </w:p>
    <w:p w:rsidR="005350C4" w:rsidRDefault="003239AA">
      <w:pPr>
        <w:tabs>
          <w:tab w:val="left" w:pos="312"/>
        </w:tabs>
        <w:snapToGrid w:val="0"/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通过中期检查项目共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300</w:t>
      </w:r>
      <w:r>
        <w:rPr>
          <w:rFonts w:ascii="Times New Roman" w:eastAsia="仿宋_GB2312" w:hAnsi="Times New Roman" w:cs="Times New Roman"/>
          <w:sz w:val="32"/>
          <w:szCs w:val="32"/>
        </w:rPr>
        <w:t>项，根据项目工作进展及实践效果，其中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13</w:t>
      </w:r>
      <w:r>
        <w:rPr>
          <w:rFonts w:ascii="Times New Roman" w:eastAsia="仿宋_GB2312" w:hAnsi="Times New Roman" w:cs="Times New Roman"/>
          <w:sz w:val="32"/>
          <w:szCs w:val="32"/>
        </w:rPr>
        <w:t>项被推荐为国家级项目，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39</w:t>
      </w:r>
      <w:r>
        <w:rPr>
          <w:rFonts w:ascii="Times New Roman" w:eastAsia="仿宋_GB2312" w:hAnsi="Times New Roman" w:cs="Times New Roman"/>
          <w:sz w:val="32"/>
          <w:szCs w:val="32"/>
        </w:rPr>
        <w:t>项被推荐为自治区级项目，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248</w:t>
      </w:r>
      <w:r>
        <w:rPr>
          <w:rFonts w:ascii="Times New Roman" w:eastAsia="仿宋_GB2312" w:hAnsi="Times New Roman" w:cs="Times New Roman"/>
          <w:sz w:val="32"/>
          <w:szCs w:val="32"/>
        </w:rPr>
        <w:t>项为校级项目；未通过中期检查项目共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29</w:t>
      </w:r>
      <w:r>
        <w:rPr>
          <w:rFonts w:ascii="Times New Roman" w:eastAsia="仿宋_GB2312" w:hAnsi="Times New Roman" w:cs="Times New Roman"/>
          <w:sz w:val="32"/>
          <w:szCs w:val="32"/>
        </w:rPr>
        <w:t>项，全部终止研究。</w:t>
      </w:r>
    </w:p>
    <w:p w:rsidR="005350C4" w:rsidRDefault="003239AA">
      <w:pPr>
        <w:tabs>
          <w:tab w:val="left" w:pos="312"/>
        </w:tabs>
        <w:snapToGrid w:val="0"/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我校推荐为国家级和自治区级的项目，将报教育厅审核备案，通过后，项目将获得相应级别的经费资助，即国家级创新训练、创业训练项目资助</w:t>
      </w:r>
      <w:r>
        <w:rPr>
          <w:rFonts w:ascii="Times New Roman" w:eastAsia="仿宋_GB2312" w:hAnsi="Times New Roman" w:cs="Times New Roman"/>
          <w:sz w:val="32"/>
          <w:szCs w:val="32"/>
        </w:rPr>
        <w:t>2</w:t>
      </w:r>
      <w:r>
        <w:rPr>
          <w:rFonts w:ascii="Times New Roman" w:eastAsia="仿宋_GB2312" w:hAnsi="Times New Roman" w:cs="Times New Roman"/>
          <w:sz w:val="32"/>
          <w:szCs w:val="32"/>
        </w:rPr>
        <w:t>万元</w:t>
      </w:r>
      <w:r>
        <w:rPr>
          <w:rFonts w:ascii="Times New Roman" w:eastAsia="仿宋_GB2312" w:hAnsi="Times New Roman" w:cs="Times New Roman"/>
          <w:sz w:val="32"/>
          <w:szCs w:val="32"/>
        </w:rPr>
        <w:t>/</w:t>
      </w:r>
      <w:r>
        <w:rPr>
          <w:rFonts w:ascii="Times New Roman" w:eastAsia="仿宋_GB2312" w:hAnsi="Times New Roman" w:cs="Times New Roman"/>
          <w:sz w:val="32"/>
          <w:szCs w:val="32"/>
        </w:rPr>
        <w:t>项；自治区级创新训练、创业训练项目资助</w:t>
      </w: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万元</w:t>
      </w:r>
      <w:r>
        <w:rPr>
          <w:rFonts w:ascii="Times New Roman" w:eastAsia="仿宋_GB2312" w:hAnsi="Times New Roman" w:cs="Times New Roman"/>
          <w:sz w:val="32"/>
          <w:szCs w:val="32"/>
        </w:rPr>
        <w:t>/</w:t>
      </w:r>
      <w:r>
        <w:rPr>
          <w:rFonts w:ascii="Times New Roman" w:eastAsia="仿宋_GB2312" w:hAnsi="Times New Roman" w:cs="Times New Roman"/>
          <w:sz w:val="32"/>
          <w:szCs w:val="32"/>
        </w:rPr>
        <w:t>项；校级创新训练、创业训练项目资助</w:t>
      </w:r>
      <w:r>
        <w:rPr>
          <w:rFonts w:ascii="Times New Roman" w:eastAsia="仿宋_GB2312" w:hAnsi="Times New Roman" w:cs="Times New Roman"/>
          <w:sz w:val="32"/>
          <w:szCs w:val="32"/>
        </w:rPr>
        <w:t>1000</w:t>
      </w:r>
      <w:r>
        <w:rPr>
          <w:rFonts w:ascii="Times New Roman" w:eastAsia="仿宋_GB2312" w:hAnsi="Times New Roman" w:cs="Times New Roman"/>
          <w:sz w:val="32"/>
          <w:szCs w:val="32"/>
        </w:rPr>
        <w:t>元</w:t>
      </w:r>
      <w:r>
        <w:rPr>
          <w:rFonts w:ascii="Times New Roman" w:eastAsia="仿宋_GB2312" w:hAnsi="Times New Roman" w:cs="Times New Roman"/>
          <w:sz w:val="32"/>
          <w:szCs w:val="32"/>
        </w:rPr>
        <w:t>/</w:t>
      </w:r>
      <w:r>
        <w:rPr>
          <w:rFonts w:ascii="Times New Roman" w:eastAsia="仿宋_GB2312" w:hAnsi="Times New Roman" w:cs="Times New Roman"/>
          <w:sz w:val="32"/>
          <w:szCs w:val="32"/>
        </w:rPr>
        <w:t>项、创业实践项目</w:t>
      </w:r>
      <w:r>
        <w:rPr>
          <w:rFonts w:ascii="Times New Roman" w:eastAsia="仿宋_GB2312" w:hAnsi="Times New Roman" w:cs="Times New Roman"/>
          <w:sz w:val="32"/>
          <w:szCs w:val="32"/>
        </w:rPr>
        <w:t>3000</w:t>
      </w:r>
      <w:r>
        <w:rPr>
          <w:rFonts w:ascii="Times New Roman" w:eastAsia="仿宋_GB2312" w:hAnsi="Times New Roman" w:cs="Times New Roman"/>
          <w:sz w:val="32"/>
          <w:szCs w:val="32"/>
        </w:rPr>
        <w:t>元</w:t>
      </w:r>
      <w:r>
        <w:rPr>
          <w:rFonts w:ascii="Times New Roman" w:eastAsia="仿宋_GB2312" w:hAnsi="Times New Roman" w:cs="Times New Roman"/>
          <w:sz w:val="32"/>
          <w:szCs w:val="32"/>
        </w:rPr>
        <w:t>/</w:t>
      </w:r>
      <w:r>
        <w:rPr>
          <w:rFonts w:ascii="Times New Roman" w:eastAsia="仿宋_GB2312" w:hAnsi="Times New Roman" w:cs="Times New Roman"/>
          <w:sz w:val="32"/>
          <w:szCs w:val="32"/>
        </w:rPr>
        <w:t>项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。教育厅公布后，将</w:t>
      </w:r>
      <w:r>
        <w:rPr>
          <w:rFonts w:ascii="Times New Roman" w:eastAsia="仿宋_GB2312" w:hAnsi="Times New Roman" w:cs="Times New Roman"/>
          <w:sz w:val="32"/>
          <w:szCs w:val="32"/>
        </w:rPr>
        <w:t>拨付</w:t>
      </w:r>
      <w:r>
        <w:rPr>
          <w:rFonts w:ascii="Times New Roman" w:eastAsia="仿宋_GB2312" w:hAnsi="Times New Roman" w:cs="Times New Roman"/>
          <w:sz w:val="32"/>
          <w:szCs w:val="32"/>
        </w:rPr>
        <w:t>40%</w:t>
      </w:r>
      <w:r>
        <w:rPr>
          <w:rFonts w:ascii="Times New Roman" w:eastAsia="仿宋_GB2312" w:hAnsi="Times New Roman" w:cs="Times New Roman"/>
          <w:sz w:val="32"/>
          <w:szCs w:val="32"/>
        </w:rPr>
        <w:t>的项目经费至项目负责人所在学院。</w:t>
      </w:r>
    </w:p>
    <w:p w:rsidR="005350C4" w:rsidRDefault="003239AA">
      <w:pPr>
        <w:tabs>
          <w:tab w:val="left" w:pos="312"/>
        </w:tabs>
        <w:snapToGrid w:val="0"/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创新创业服务中心将于</w:t>
      </w:r>
      <w:r>
        <w:rPr>
          <w:rFonts w:ascii="Times New Roman" w:eastAsia="仿宋_GB2312" w:hAnsi="Times New Roman" w:cs="Times New Roman"/>
          <w:sz w:val="32"/>
          <w:szCs w:val="32"/>
        </w:rPr>
        <w:t>202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6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对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2025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年度国省级“大创项目”</w:t>
      </w:r>
      <w:r>
        <w:rPr>
          <w:rFonts w:ascii="Times New Roman" w:eastAsia="仿宋_GB2312" w:hAnsi="Times New Roman" w:cs="Times New Roman"/>
          <w:sz w:val="32"/>
          <w:szCs w:val="32"/>
        </w:rPr>
        <w:t>进行结项验收；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于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2025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11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对</w:t>
      </w:r>
      <w:r>
        <w:rPr>
          <w:rFonts w:ascii="Times New Roman" w:eastAsia="仿宋_GB2312" w:hAnsi="Times New Roman" w:cs="Times New Roman"/>
          <w:sz w:val="32"/>
          <w:szCs w:val="32"/>
        </w:rPr>
        <w:t>202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年度校级“大创项目”将</w:t>
      </w:r>
      <w:r>
        <w:rPr>
          <w:rFonts w:ascii="Times New Roman" w:eastAsia="仿宋_GB2312" w:hAnsi="Times New Roman" w:cs="Times New Roman"/>
          <w:sz w:val="32"/>
          <w:szCs w:val="32"/>
        </w:rPr>
        <w:t>进行结项验收。</w:t>
      </w:r>
    </w:p>
    <w:p w:rsidR="005350C4" w:rsidRDefault="003239AA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公示时间为：</w:t>
      </w:r>
      <w:r>
        <w:rPr>
          <w:rFonts w:ascii="Times New Roman" w:eastAsia="仿宋_GB2312" w:hAnsi="Times New Roman" w:cs="Times New Roman"/>
          <w:sz w:val="32"/>
          <w:szCs w:val="32"/>
        </w:rPr>
        <w:t>202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6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sz w:val="32"/>
          <w:szCs w:val="32"/>
        </w:rPr>
        <w:t>日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-6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12</w:t>
      </w:r>
      <w:r>
        <w:rPr>
          <w:rFonts w:ascii="Times New Roman" w:eastAsia="仿宋_GB2312" w:hAnsi="Times New Roman" w:cs="Times New Roman"/>
          <w:sz w:val="32"/>
          <w:szCs w:val="32"/>
        </w:rPr>
        <w:t>日，凡对结果有异议者，请在公示期内实名反映。</w:t>
      </w:r>
    </w:p>
    <w:p w:rsidR="005350C4" w:rsidRDefault="003239AA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联系电话：创新创业服务中心</w:t>
      </w:r>
      <w:r>
        <w:rPr>
          <w:rFonts w:ascii="Times New Roman" w:eastAsia="仿宋_GB2312" w:hAnsi="Times New Roman" w:cs="Times New Roman"/>
          <w:sz w:val="32"/>
          <w:szCs w:val="32"/>
        </w:rPr>
        <w:t>0991-7842289</w:t>
      </w:r>
    </w:p>
    <w:p w:rsidR="005350C4" w:rsidRDefault="003239AA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监督电话：纪委（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监察专员办公室</w:t>
      </w:r>
      <w:r>
        <w:rPr>
          <w:rFonts w:ascii="Times New Roman" w:eastAsia="仿宋_GB2312" w:hAnsi="Times New Roman" w:cs="Times New Roman"/>
          <w:sz w:val="32"/>
          <w:szCs w:val="32"/>
        </w:rPr>
        <w:t>）</w:t>
      </w:r>
      <w:r>
        <w:rPr>
          <w:rFonts w:ascii="Times New Roman" w:eastAsia="仿宋_GB2312" w:hAnsi="Times New Roman" w:cs="Times New Roman"/>
          <w:sz w:val="32"/>
          <w:szCs w:val="32"/>
        </w:rPr>
        <w:t>0991-7842205</w:t>
      </w:r>
    </w:p>
    <w:p w:rsidR="005350C4" w:rsidRDefault="005350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3239AA" w:rsidRDefault="003239AA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附件：新疆财经大学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2025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年大学生创新训练计划项目中期检</w:t>
      </w:r>
    </w:p>
    <w:p w:rsidR="005350C4" w:rsidRDefault="003239AA" w:rsidP="003239AA">
      <w:pPr>
        <w:spacing w:line="560" w:lineRule="exact"/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查结果汇总表</w:t>
      </w:r>
    </w:p>
    <w:p w:rsidR="005350C4" w:rsidRDefault="005350C4">
      <w:pPr>
        <w:tabs>
          <w:tab w:val="left" w:pos="312"/>
        </w:tabs>
        <w:snapToGrid w:val="0"/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5350C4" w:rsidRDefault="005350C4">
      <w:pPr>
        <w:tabs>
          <w:tab w:val="left" w:pos="312"/>
        </w:tabs>
        <w:snapToGrid w:val="0"/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3239AA" w:rsidRDefault="003239AA">
      <w:pPr>
        <w:spacing w:line="560" w:lineRule="exact"/>
        <w:ind w:firstLineChars="200" w:firstLine="640"/>
        <w:jc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网络与实验实践教学中心</w:t>
      </w:r>
    </w:p>
    <w:p w:rsidR="005350C4" w:rsidRDefault="003239AA">
      <w:pPr>
        <w:spacing w:line="560" w:lineRule="exact"/>
        <w:ind w:firstLineChars="200" w:firstLine="640"/>
        <w:jc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           </w:t>
      </w:r>
      <w:r>
        <w:rPr>
          <w:rFonts w:ascii="Times New Roman" w:eastAsia="仿宋_GB2312" w:hAnsi="Times New Roman" w:cs="Times New Roman"/>
          <w:sz w:val="32"/>
          <w:szCs w:val="32"/>
        </w:rPr>
        <w:t>创新创业服务中心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</w:p>
    <w:p w:rsidR="005350C4" w:rsidRDefault="003239AA">
      <w:pPr>
        <w:spacing w:line="560" w:lineRule="exact"/>
        <w:ind w:firstLineChars="200" w:firstLine="640"/>
        <w:jc w:val="center"/>
        <w:rPr>
          <w:rFonts w:ascii="Times New Roman" w:hAnsi="Times New Roman" w:cs="Times New Roman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202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6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sz w:val="32"/>
          <w:szCs w:val="32"/>
        </w:rPr>
        <w:t>日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                                       </w:t>
      </w:r>
    </w:p>
    <w:p w:rsidR="005350C4" w:rsidRDefault="005350C4">
      <w:pPr>
        <w:rPr>
          <w:rFonts w:ascii="Times New Roman" w:hAnsi="Times New Roman" w:cs="Times New Roman"/>
        </w:rPr>
      </w:pPr>
    </w:p>
    <w:p w:rsidR="005350C4" w:rsidRDefault="005350C4">
      <w:bookmarkStart w:id="0" w:name="_GoBack"/>
      <w:bookmarkEnd w:id="0"/>
    </w:p>
    <w:sectPr w:rsidR="005350C4" w:rsidSect="005350C4">
      <w:pgSz w:w="12240" w:h="15840"/>
      <w:pgMar w:top="2098" w:right="1531" w:bottom="1984" w:left="153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F0B0F"/>
    <w:rsid w:val="0022313D"/>
    <w:rsid w:val="003239AA"/>
    <w:rsid w:val="004F0B0F"/>
    <w:rsid w:val="005350C4"/>
    <w:rsid w:val="00AD0785"/>
    <w:rsid w:val="00BA653B"/>
    <w:rsid w:val="1D1B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0C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unhideWhenUsed/>
    <w:qFormat/>
    <w:rsid w:val="005350C4"/>
    <w:rPr>
      <w:rFonts w:ascii="宋体" w:hAnsi="Courier New" w:cs="Courier New" w:hint="eastAsia"/>
      <w:szCs w:val="21"/>
    </w:rPr>
  </w:style>
  <w:style w:type="paragraph" w:styleId="a4">
    <w:name w:val="Normal (Web)"/>
    <w:basedOn w:val="a"/>
    <w:uiPriority w:val="99"/>
    <w:unhideWhenUsed/>
    <w:qFormat/>
    <w:rsid w:val="005350C4"/>
    <w:pPr>
      <w:spacing w:before="100" w:beforeAutospacing="1" w:after="100" w:afterAutospacing="1"/>
      <w:jc w:val="left"/>
    </w:pPr>
    <w:rPr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562</Words>
  <Characters>632</Characters>
  <Application>Microsoft Office Word</Application>
  <DocSecurity>0</DocSecurity>
  <Lines>33</Lines>
  <Paragraphs>15</Paragraphs>
  <ScaleCrop>false</ScaleCrop>
  <Company>Zhuozhengsoft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somebody</dc:creator>
  <cp:lastModifiedBy>Administrator</cp:lastModifiedBy>
  <cp:revision>3</cp:revision>
  <dcterms:created xsi:type="dcterms:W3CDTF">2012-06-22T17:41:00Z</dcterms:created>
  <dcterms:modified xsi:type="dcterms:W3CDTF">2025-06-05T05:18:00Z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eyJoZGlkIjoiOGQ1YjYwMGZmYWZlZmU2NDMzMTNiNTFhMjYzYTY0NmQiLCJ1c2VySWQiOiIyOTI2NzA4NzEifQ==</vt:lpwstr>
  </property>
  <property fmtid="{D5CDD505-2E9C-101B-9397-08002B2CF9AE}" pid="3" name="KSOProductBuildVer">
    <vt:lpwstr>2052-12.1.0.21171</vt:lpwstr>
  </property>
  <property fmtid="{D5CDD505-2E9C-101B-9397-08002B2CF9AE}" pid="4" name="ICV">
    <vt:lpwstr>434D1A6EA1584D1BAC8B13B0289A8BCE_12</vt:lpwstr>
  </property>
</Properties>
</file>